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513164ad6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0a6892fd84caf"/>
      <w:footerReference xmlns:r="http://schemas.openxmlformats.org/officeDocument/2006/relationships" w:type="default" r:id="R42d283eb7320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0a6892fd84caf" /><Relationship Type="http://schemas.openxmlformats.org/officeDocument/2006/relationships/footer" Target="/word/footer1.xml" Id="R42d283eb7320419b" /></Relationships>
</file>