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3495c732f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GODFJELLET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GODFJELLET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405dad9d844c9"/>
      <w:footerReference xmlns:r="http://schemas.openxmlformats.org/officeDocument/2006/relationships" w:type="default" r:id="Ra7948b1c5df7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GODFJELLET AS   ·   Org.nr 899 326 482   ·   DNB Bank ASA, Investments, M&amp;A,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405dad9d844c9" /><Relationship Type="http://schemas.openxmlformats.org/officeDocument/2006/relationships/footer" Target="/word/footer1.xml" Id="Ra7948b1c5df74fdd" /></Relationships>
</file>