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0f4c4c763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efc19d4d5446c"/>
      <w:footerReference xmlns:r="http://schemas.openxmlformats.org/officeDocument/2006/relationships" w:type="default" r:id="R730bef2b5922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 MAT AS   ·   Org.nr 886 760 752   ·   Gamle Fetvei 20   ·   1900 FETSUND   ·   Tlf. 63 88 49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efc19d4d5446c" /><Relationship Type="http://schemas.openxmlformats.org/officeDocument/2006/relationships/footer" Target="/word/footer1.xml" Id="R730bef2b592246b0" /></Relationships>
</file>