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b133ba52f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R-VENTURE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R-VENTURE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7a40cfe6d84a8b"/>
      <w:footerReference xmlns:r="http://schemas.openxmlformats.org/officeDocument/2006/relationships" w:type="default" r:id="R4acc928862a2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R-VENTURE AS   ·   Org.nr 879 447 992   ·   Inkognitogata 33A   ·   0256 OSLO   ·   Tlf. 21 54 81 00   ·   post@24sevenoffice.com   ·   www.24sevenoffice.com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R-VENTURE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a40cfe6d84a8b" /><Relationship Type="http://schemas.openxmlformats.org/officeDocument/2006/relationships/footer" Target="/word/footer1.xml" Id="R4acc928862a24724" /></Relationships>
</file>