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26880b527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1df245d584a29"/>
      <w:footerReference xmlns:r="http://schemas.openxmlformats.org/officeDocument/2006/relationships" w:type="default" r:id="R7865e6332b7e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1df245d584a29" /><Relationship Type="http://schemas.openxmlformats.org/officeDocument/2006/relationships/footer" Target="/word/footer1.xml" Id="R7865e6332b7e411a" /></Relationships>
</file>