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040659208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fe038ca634e8d"/>
      <w:footerReference xmlns:r="http://schemas.openxmlformats.org/officeDocument/2006/relationships" w:type="default" r:id="R3b45571dd3c5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Bergtrans AS   ·   Org.nr 840 445 372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fe038ca634e8d" /><Relationship Type="http://schemas.openxmlformats.org/officeDocument/2006/relationships/footer" Target="/word/footer1.xml" Id="R3b45571dd3c5400a" /></Relationships>
</file>