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23847fa3de4c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HBF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Øvre 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Øvre Ervik,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HBF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ea4700140f496d"/>
      <w:footerReference xmlns:r="http://schemas.openxmlformats.org/officeDocument/2006/relationships" w:type="default" r:id="R63805f66205d45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HBF INVEST AS   ·   Org.nr 832 755 702   ·   Glasskaret 1D   ·   5106 ØVRE 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HBF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ea4700140f496d" /><Relationship Type="http://schemas.openxmlformats.org/officeDocument/2006/relationships/footer" Target="/word/footer1.xml" Id="R63805f66205d45f8" /></Relationships>
</file>