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5ee266a84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a9ca5ff288e4e89"/>
      <w:footerReference xmlns:r="http://schemas.openxmlformats.org/officeDocument/2006/relationships" w:type="default" r:id="R73657d98a07d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ca5ff288e4e89" /><Relationship Type="http://schemas.openxmlformats.org/officeDocument/2006/relationships/footer" Target="/word/footer1.xml" Id="R73657d98a07d4468" /></Relationships>
</file>