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bf23a0bb848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MIDCO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MIDCO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2d0b248b47470b"/>
      <w:footerReference xmlns:r="http://schemas.openxmlformats.org/officeDocument/2006/relationships" w:type="default" r:id="R10a3d62667be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MIDCO HOLDING AS   ·   Org.nr 822 018 262   ·   Rolfsbuktveien 2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MIDCO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2d0b248b47470b" /><Relationship Type="http://schemas.openxmlformats.org/officeDocument/2006/relationships/footer" Target="/word/footer1.xml" Id="R10a3d62667be4e02" /></Relationships>
</file>