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4fec177f5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SVELAGRUPPEN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SVELAGRUPPEN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5fb5600304e17"/>
      <w:footerReference xmlns:r="http://schemas.openxmlformats.org/officeDocument/2006/relationships" w:type="default" r:id="R9a176860c080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SVELAGRUPPEN AS   ·   Org.nr 814 908 372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SVELAGRUPPEN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5fb5600304e17" /><Relationship Type="http://schemas.openxmlformats.org/officeDocument/2006/relationships/footer" Target="/word/footer1.xml" Id="R9a176860c08042ae" /></Relationships>
</file>